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E44" w:rsidRDefault="00654E44">
      <w:pPr>
        <w:ind w:firstLine="2508"/>
        <w:jc w:val="both"/>
      </w:pPr>
    </w:p>
    <w:p w:rsidR="0016242E" w:rsidRDefault="004F01CC">
      <w:pPr>
        <w:ind w:firstLine="2508"/>
        <w:jc w:val="both"/>
      </w:pPr>
      <w:r>
        <w:rPr>
          <w:rFonts w:hint="eastAsia"/>
        </w:rPr>
        <w:t>小海町</w:t>
      </w:r>
      <w:r w:rsidR="00222CC1">
        <w:rPr>
          <w:rFonts w:hint="eastAsia"/>
        </w:rPr>
        <w:t>大学等進学支援金</w:t>
      </w:r>
      <w:r w:rsidR="00B47571">
        <w:rPr>
          <w:rFonts w:hint="eastAsia"/>
        </w:rPr>
        <w:t>交付</w:t>
      </w:r>
      <w:r w:rsidR="0016242E" w:rsidRPr="009E1D96">
        <w:rPr>
          <w:rFonts w:hint="eastAsia"/>
        </w:rPr>
        <w:t>要綱</w:t>
      </w:r>
    </w:p>
    <w:p w:rsidR="00654E44" w:rsidRDefault="00A6354A" w:rsidP="00A6354A">
      <w:pPr>
        <w:ind w:firstLine="2508"/>
        <w:jc w:val="right"/>
      </w:pPr>
      <w:r>
        <w:rPr>
          <w:rFonts w:hint="eastAsia"/>
        </w:rPr>
        <w:t>平成</w:t>
      </w:r>
      <w:r w:rsidR="008C6991">
        <w:rPr>
          <w:rFonts w:hint="eastAsia"/>
        </w:rPr>
        <w:t>31</w:t>
      </w:r>
      <w:r>
        <w:rPr>
          <w:rFonts w:hint="eastAsia"/>
        </w:rPr>
        <w:t>年</w:t>
      </w:r>
      <w:r w:rsidR="008C6991">
        <w:rPr>
          <w:rFonts w:hint="eastAsia"/>
        </w:rPr>
        <w:t>４</w:t>
      </w:r>
      <w:r>
        <w:rPr>
          <w:rFonts w:hint="eastAsia"/>
        </w:rPr>
        <w:t>月</w:t>
      </w:r>
      <w:r w:rsidR="008C6991">
        <w:rPr>
          <w:rFonts w:hint="eastAsia"/>
        </w:rPr>
        <w:t>１</w:t>
      </w:r>
      <w:r>
        <w:rPr>
          <w:rFonts w:hint="eastAsia"/>
        </w:rPr>
        <w:t>日</w:t>
      </w:r>
    </w:p>
    <w:p w:rsidR="00A6354A" w:rsidRDefault="00A6354A" w:rsidP="00A6354A">
      <w:pPr>
        <w:ind w:firstLine="2508"/>
        <w:jc w:val="right"/>
      </w:pPr>
      <w:bookmarkStart w:id="0" w:name="_GoBack"/>
      <w:bookmarkEnd w:id="0"/>
      <w:r>
        <w:rPr>
          <w:rFonts w:hint="eastAsia"/>
        </w:rPr>
        <w:t>要綱　第</w:t>
      </w:r>
      <w:r w:rsidR="008C6991">
        <w:rPr>
          <w:rFonts w:hint="eastAsia"/>
        </w:rPr>
        <w:t>15</w:t>
      </w:r>
      <w:r>
        <w:rPr>
          <w:rFonts w:hint="eastAsia"/>
        </w:rPr>
        <w:t>号</w:t>
      </w:r>
    </w:p>
    <w:p w:rsidR="00A6354A" w:rsidRPr="009E1D96" w:rsidRDefault="00A6354A" w:rsidP="00A6354A">
      <w:pPr>
        <w:ind w:firstLine="2508"/>
        <w:jc w:val="right"/>
      </w:pPr>
    </w:p>
    <w:p w:rsidR="0016242E" w:rsidRPr="009E1D96" w:rsidRDefault="0016242E">
      <w:pPr>
        <w:ind w:left="228"/>
        <w:jc w:val="both"/>
      </w:pPr>
      <w:r w:rsidRPr="009E1D96">
        <w:rPr>
          <w:rFonts w:hint="eastAsia"/>
        </w:rPr>
        <w:t>（目的）</w:t>
      </w:r>
    </w:p>
    <w:p w:rsidR="0016242E" w:rsidRPr="009E1D96" w:rsidRDefault="0016242E">
      <w:pPr>
        <w:ind w:left="228" w:hanging="228"/>
        <w:jc w:val="both"/>
      </w:pPr>
      <w:r w:rsidRPr="009E1D96">
        <w:rPr>
          <w:rFonts w:hint="eastAsia"/>
        </w:rPr>
        <w:t>第１条　この要綱は、</w:t>
      </w:r>
      <w:r w:rsidR="00A66CFE" w:rsidRPr="009E1D96">
        <w:rPr>
          <w:rFonts w:hint="eastAsia"/>
        </w:rPr>
        <w:t>大学等に進学する際に、進学時における家庭の経済負担を軽減するとともに、</w:t>
      </w:r>
      <w:r w:rsidR="004640F7" w:rsidRPr="009E1D96">
        <w:rPr>
          <w:rFonts w:hint="eastAsia"/>
        </w:rPr>
        <w:t>将来的見地からの人材育成に寄与することを目的とする。</w:t>
      </w:r>
    </w:p>
    <w:p w:rsidR="0016242E" w:rsidRPr="009E1D96" w:rsidRDefault="0016242E">
      <w:pPr>
        <w:ind w:left="228"/>
        <w:jc w:val="both"/>
      </w:pPr>
      <w:r w:rsidRPr="009E1D96">
        <w:rPr>
          <w:rFonts w:hint="eastAsia"/>
        </w:rPr>
        <w:t>（定義）</w:t>
      </w:r>
    </w:p>
    <w:p w:rsidR="0016242E" w:rsidRPr="009E1D96" w:rsidRDefault="0016242E">
      <w:pPr>
        <w:ind w:left="228" w:hanging="228"/>
        <w:jc w:val="both"/>
      </w:pPr>
      <w:r w:rsidRPr="009E1D96">
        <w:rPr>
          <w:rFonts w:hint="eastAsia"/>
        </w:rPr>
        <w:t>第２条　この要綱において、大学等とは、大学、短期大学、</w:t>
      </w:r>
      <w:r w:rsidR="003A4E32" w:rsidRPr="00072FD9">
        <w:rPr>
          <w:rFonts w:hint="eastAsia"/>
        </w:rPr>
        <w:t>高等</w:t>
      </w:r>
      <w:r w:rsidR="003A4E32">
        <w:rPr>
          <w:rFonts w:hint="eastAsia"/>
        </w:rPr>
        <w:t>専門学校</w:t>
      </w:r>
      <w:r w:rsidR="00072FD9" w:rsidRPr="00857105">
        <w:rPr>
          <w:rFonts w:hint="eastAsia"/>
        </w:rPr>
        <w:t>（</w:t>
      </w:r>
      <w:r w:rsidR="000C3D18" w:rsidRPr="00857105">
        <w:rPr>
          <w:rFonts w:hint="eastAsia"/>
        </w:rPr>
        <w:t>第</w:t>
      </w:r>
      <w:r w:rsidR="008F009D" w:rsidRPr="00857105">
        <w:rPr>
          <w:rFonts w:hint="eastAsia"/>
        </w:rPr>
        <w:t>４学年</w:t>
      </w:r>
      <w:r w:rsidR="004502BD" w:rsidRPr="00857105">
        <w:rPr>
          <w:rFonts w:hint="eastAsia"/>
        </w:rPr>
        <w:t>以降</w:t>
      </w:r>
      <w:r w:rsidR="00072FD9" w:rsidRPr="00857105">
        <w:rPr>
          <w:rFonts w:hint="eastAsia"/>
        </w:rPr>
        <w:t>）</w:t>
      </w:r>
      <w:r w:rsidR="003A4E32">
        <w:rPr>
          <w:rFonts w:hint="eastAsia"/>
        </w:rPr>
        <w:t>および</w:t>
      </w:r>
      <w:r w:rsidR="009676F9" w:rsidRPr="009E1D96">
        <w:rPr>
          <w:rFonts w:hint="eastAsia"/>
        </w:rPr>
        <w:t>専</w:t>
      </w:r>
      <w:r w:rsidR="00762141">
        <w:rPr>
          <w:rFonts w:hint="eastAsia"/>
        </w:rPr>
        <w:t>修</w:t>
      </w:r>
      <w:r w:rsidR="006C14FE">
        <w:rPr>
          <w:rFonts w:hint="eastAsia"/>
        </w:rPr>
        <w:t>学校</w:t>
      </w:r>
      <w:r w:rsidR="00A37E91">
        <w:rPr>
          <w:rFonts w:hint="eastAsia"/>
        </w:rPr>
        <w:t>のほか町長の認める各種学校をいう</w:t>
      </w:r>
      <w:r w:rsidRPr="009E1D96">
        <w:rPr>
          <w:rFonts w:hint="eastAsia"/>
        </w:rPr>
        <w:t>。</w:t>
      </w:r>
    </w:p>
    <w:p w:rsidR="0016242E" w:rsidRPr="009E1D96" w:rsidRDefault="0016242E">
      <w:pPr>
        <w:ind w:left="228"/>
        <w:jc w:val="both"/>
      </w:pPr>
      <w:r w:rsidRPr="009E1D96">
        <w:rPr>
          <w:rFonts w:hint="eastAsia"/>
        </w:rPr>
        <w:t>（</w:t>
      </w:r>
      <w:r w:rsidR="00654E44">
        <w:rPr>
          <w:rFonts w:hint="eastAsia"/>
        </w:rPr>
        <w:t>支給</w:t>
      </w:r>
      <w:r w:rsidR="004640F7" w:rsidRPr="009E1D96">
        <w:rPr>
          <w:rFonts w:hint="eastAsia"/>
        </w:rPr>
        <w:t>対象者</w:t>
      </w:r>
      <w:r w:rsidRPr="009E1D96">
        <w:rPr>
          <w:rFonts w:hint="eastAsia"/>
        </w:rPr>
        <w:t>）</w:t>
      </w:r>
    </w:p>
    <w:p w:rsidR="00A37E91" w:rsidRPr="00654E44" w:rsidRDefault="0016242E" w:rsidP="00A37E91">
      <w:pPr>
        <w:jc w:val="both"/>
      </w:pPr>
      <w:r w:rsidRPr="009E1D96">
        <w:rPr>
          <w:rFonts w:hint="eastAsia"/>
        </w:rPr>
        <w:t>第３条　この要綱による</w:t>
      </w:r>
      <w:r w:rsidR="00222CC1">
        <w:rPr>
          <w:rFonts w:hint="eastAsia"/>
        </w:rPr>
        <w:t>支援金</w:t>
      </w:r>
      <w:r w:rsidR="00217D58">
        <w:rPr>
          <w:rFonts w:hint="eastAsia"/>
        </w:rPr>
        <w:t>の</w:t>
      </w:r>
      <w:r w:rsidR="00B47571">
        <w:rPr>
          <w:rFonts w:hint="eastAsia"/>
        </w:rPr>
        <w:t>支給</w:t>
      </w:r>
      <w:r w:rsidRPr="009E1D96">
        <w:rPr>
          <w:rFonts w:hint="eastAsia"/>
        </w:rPr>
        <w:t>の対象となる</w:t>
      </w:r>
      <w:r w:rsidR="004640F7" w:rsidRPr="009E1D96">
        <w:rPr>
          <w:rFonts w:hint="eastAsia"/>
        </w:rPr>
        <w:t>者</w:t>
      </w:r>
      <w:r w:rsidRPr="009E1D96">
        <w:rPr>
          <w:rFonts w:hint="eastAsia"/>
        </w:rPr>
        <w:t>は、</w:t>
      </w:r>
      <w:r w:rsidR="000E4FFC" w:rsidRPr="009E1D96">
        <w:rPr>
          <w:rFonts w:hint="eastAsia"/>
        </w:rPr>
        <w:t>大学等</w:t>
      </w:r>
      <w:r w:rsidR="00A37E91">
        <w:rPr>
          <w:rFonts w:hint="eastAsia"/>
        </w:rPr>
        <w:t>に</w:t>
      </w:r>
      <w:r w:rsidR="00CE6F0D" w:rsidRPr="009E1D96">
        <w:rPr>
          <w:rFonts w:hint="eastAsia"/>
        </w:rPr>
        <w:t>進学する者</w:t>
      </w:r>
      <w:r w:rsidR="009676F9">
        <w:rPr>
          <w:rFonts w:hint="eastAsia"/>
        </w:rPr>
        <w:t>の</w:t>
      </w:r>
      <w:r w:rsidR="006A5F38">
        <w:rPr>
          <w:rFonts w:hint="eastAsia"/>
        </w:rPr>
        <w:t>扶養者たる</w:t>
      </w:r>
      <w:r w:rsidR="00A75AC0">
        <w:rPr>
          <w:rFonts w:hint="eastAsia"/>
        </w:rPr>
        <w:t>父母等</w:t>
      </w:r>
      <w:r w:rsidR="00A37E91">
        <w:rPr>
          <w:rFonts w:hint="eastAsia"/>
        </w:rPr>
        <w:t>で、</w:t>
      </w:r>
      <w:r w:rsidR="006A5F38">
        <w:rPr>
          <w:rFonts w:hint="eastAsia"/>
        </w:rPr>
        <w:t>相当期間</w:t>
      </w:r>
      <w:r w:rsidR="004640F7" w:rsidRPr="009E1D96">
        <w:rPr>
          <w:rFonts w:hint="eastAsia"/>
        </w:rPr>
        <w:t>町内に居住</w:t>
      </w:r>
      <w:r w:rsidR="009676F9">
        <w:rPr>
          <w:rFonts w:hint="eastAsia"/>
        </w:rPr>
        <w:t>し、以降も居住を継続する意志があ</w:t>
      </w:r>
      <w:r w:rsidR="00A37E91">
        <w:rPr>
          <w:rFonts w:hint="eastAsia"/>
        </w:rPr>
        <w:t>り、</w:t>
      </w:r>
      <w:r w:rsidR="00A37E91" w:rsidRPr="00654E44">
        <w:rPr>
          <w:rFonts w:hint="eastAsia"/>
        </w:rPr>
        <w:t>町税等</w:t>
      </w:r>
      <w:r w:rsidR="00A37E91">
        <w:rPr>
          <w:rFonts w:hint="eastAsia"/>
        </w:rPr>
        <w:t>の</w:t>
      </w:r>
      <w:r w:rsidR="00A37E91" w:rsidRPr="00654E44">
        <w:rPr>
          <w:rFonts w:hint="eastAsia"/>
        </w:rPr>
        <w:t>町納付金に</w:t>
      </w:r>
      <w:r w:rsidR="00A37E91">
        <w:rPr>
          <w:rFonts w:hint="eastAsia"/>
        </w:rPr>
        <w:t>滞納が</w:t>
      </w:r>
      <w:r w:rsidR="00A37E91" w:rsidRPr="00654E44">
        <w:rPr>
          <w:rFonts w:hint="eastAsia"/>
        </w:rPr>
        <w:t>ない</w:t>
      </w:r>
      <w:r w:rsidR="00A37E91">
        <w:rPr>
          <w:rFonts w:hint="eastAsia"/>
        </w:rPr>
        <w:t>世帯に属する</w:t>
      </w:r>
      <w:r w:rsidR="00A37E91" w:rsidRPr="00654E44">
        <w:rPr>
          <w:rFonts w:hint="eastAsia"/>
        </w:rPr>
        <w:t>者</w:t>
      </w:r>
      <w:r w:rsidR="00A37E91">
        <w:rPr>
          <w:rFonts w:hint="eastAsia"/>
        </w:rPr>
        <w:t>とする。</w:t>
      </w:r>
    </w:p>
    <w:p w:rsidR="0016242E" w:rsidRPr="00654E44" w:rsidRDefault="0016242E">
      <w:pPr>
        <w:ind w:left="228"/>
        <w:jc w:val="both"/>
      </w:pPr>
      <w:r w:rsidRPr="00654E44">
        <w:rPr>
          <w:rFonts w:hint="eastAsia"/>
        </w:rPr>
        <w:t>（</w:t>
      </w:r>
      <w:r w:rsidR="00222CC1" w:rsidRPr="00654E44">
        <w:rPr>
          <w:rFonts w:hint="eastAsia"/>
        </w:rPr>
        <w:t>支援</w:t>
      </w:r>
      <w:r w:rsidR="0059649B" w:rsidRPr="00654E44">
        <w:rPr>
          <w:rFonts w:hint="eastAsia"/>
        </w:rPr>
        <w:t>金</w:t>
      </w:r>
      <w:r w:rsidR="00CE6F0D" w:rsidRPr="00654E44">
        <w:rPr>
          <w:rFonts w:hint="eastAsia"/>
        </w:rPr>
        <w:t>の</w:t>
      </w:r>
      <w:r w:rsidR="0059649B" w:rsidRPr="00654E44">
        <w:rPr>
          <w:rFonts w:hint="eastAsia"/>
        </w:rPr>
        <w:t>金</w:t>
      </w:r>
      <w:r w:rsidR="00CE6F0D" w:rsidRPr="00654E44">
        <w:rPr>
          <w:rFonts w:hint="eastAsia"/>
        </w:rPr>
        <w:t>額</w:t>
      </w:r>
      <w:r w:rsidR="00A37E91">
        <w:rPr>
          <w:rFonts w:hint="eastAsia"/>
        </w:rPr>
        <w:t>等</w:t>
      </w:r>
      <w:r w:rsidRPr="00654E44">
        <w:rPr>
          <w:rFonts w:hint="eastAsia"/>
        </w:rPr>
        <w:t>）</w:t>
      </w:r>
    </w:p>
    <w:p w:rsidR="0016242E" w:rsidRPr="00654E44" w:rsidRDefault="0016242E">
      <w:pPr>
        <w:ind w:left="228" w:hanging="228"/>
        <w:jc w:val="both"/>
      </w:pPr>
      <w:r w:rsidRPr="00654E44">
        <w:rPr>
          <w:rFonts w:hint="eastAsia"/>
        </w:rPr>
        <w:t>第</w:t>
      </w:r>
      <w:r w:rsidR="00222CC1" w:rsidRPr="00654E44">
        <w:rPr>
          <w:rFonts w:hint="eastAsia"/>
        </w:rPr>
        <w:t>４</w:t>
      </w:r>
      <w:r w:rsidRPr="00654E44">
        <w:rPr>
          <w:rFonts w:hint="eastAsia"/>
        </w:rPr>
        <w:t xml:space="preserve">条　</w:t>
      </w:r>
      <w:r w:rsidR="0082191F">
        <w:rPr>
          <w:rFonts w:hint="eastAsia"/>
        </w:rPr>
        <w:t>支援</w:t>
      </w:r>
      <w:r w:rsidR="0059649B" w:rsidRPr="00654E44">
        <w:rPr>
          <w:rFonts w:hint="eastAsia"/>
        </w:rPr>
        <w:t>金</w:t>
      </w:r>
      <w:r w:rsidR="00CE6F0D" w:rsidRPr="00654E44">
        <w:rPr>
          <w:rFonts w:hint="eastAsia"/>
        </w:rPr>
        <w:t>の金額は300,000円</w:t>
      </w:r>
      <w:r w:rsidR="00222CC1" w:rsidRPr="00654E44">
        <w:rPr>
          <w:rFonts w:hint="eastAsia"/>
        </w:rPr>
        <w:t>とし、支給は</w:t>
      </w:r>
      <w:r w:rsidR="008C6991" w:rsidRPr="009E1D96">
        <w:rPr>
          <w:rFonts w:hint="eastAsia"/>
        </w:rPr>
        <w:t>大学等</w:t>
      </w:r>
      <w:r w:rsidR="008C6991">
        <w:rPr>
          <w:rFonts w:hint="eastAsia"/>
        </w:rPr>
        <w:t>に</w:t>
      </w:r>
      <w:r w:rsidR="008C6991" w:rsidRPr="009E1D96">
        <w:rPr>
          <w:rFonts w:hint="eastAsia"/>
        </w:rPr>
        <w:t>進学する者</w:t>
      </w:r>
      <w:r w:rsidR="008C6991">
        <w:rPr>
          <w:rFonts w:hint="eastAsia"/>
        </w:rPr>
        <w:t>1人につき</w:t>
      </w:r>
      <w:r w:rsidR="00222CC1" w:rsidRPr="00654E44">
        <w:rPr>
          <w:rFonts w:hint="eastAsia"/>
        </w:rPr>
        <w:t>１回限りとする。</w:t>
      </w:r>
    </w:p>
    <w:p w:rsidR="0016242E" w:rsidRPr="009E1D96" w:rsidRDefault="0016242E">
      <w:pPr>
        <w:ind w:left="228"/>
        <w:jc w:val="both"/>
      </w:pPr>
      <w:r w:rsidRPr="009E1D96">
        <w:rPr>
          <w:rFonts w:hint="eastAsia"/>
        </w:rPr>
        <w:t>（</w:t>
      </w:r>
      <w:r w:rsidR="00CE6F0D" w:rsidRPr="009E1D96">
        <w:rPr>
          <w:rFonts w:hint="eastAsia"/>
        </w:rPr>
        <w:t>支給の申請及び決定</w:t>
      </w:r>
      <w:r w:rsidRPr="009E1D96">
        <w:rPr>
          <w:rFonts w:hint="eastAsia"/>
        </w:rPr>
        <w:t>）</w:t>
      </w:r>
    </w:p>
    <w:p w:rsidR="00303212" w:rsidRPr="009E1D96" w:rsidRDefault="0016242E">
      <w:pPr>
        <w:ind w:left="228" w:hanging="228"/>
        <w:jc w:val="both"/>
      </w:pPr>
      <w:r w:rsidRPr="009E1D96">
        <w:rPr>
          <w:rFonts w:hint="eastAsia"/>
        </w:rPr>
        <w:t>第</w:t>
      </w:r>
      <w:r w:rsidR="00222CC1">
        <w:rPr>
          <w:rFonts w:hint="eastAsia"/>
        </w:rPr>
        <w:t>５</w:t>
      </w:r>
      <w:r w:rsidRPr="009E1D96">
        <w:rPr>
          <w:rFonts w:hint="eastAsia"/>
        </w:rPr>
        <w:t xml:space="preserve">条　</w:t>
      </w:r>
      <w:r w:rsidR="00303212" w:rsidRPr="009E1D96">
        <w:rPr>
          <w:rFonts w:hint="eastAsia"/>
        </w:rPr>
        <w:t>第３条に定める</w:t>
      </w:r>
      <w:r w:rsidR="00B47571">
        <w:rPr>
          <w:rFonts w:hint="eastAsia"/>
        </w:rPr>
        <w:t>支給</w:t>
      </w:r>
      <w:r w:rsidR="00705874">
        <w:rPr>
          <w:rFonts w:hint="eastAsia"/>
        </w:rPr>
        <w:t>対象者で</w:t>
      </w:r>
      <w:r w:rsidR="00A37E91">
        <w:rPr>
          <w:rFonts w:hint="eastAsia"/>
        </w:rPr>
        <w:t>支援金の</w:t>
      </w:r>
      <w:r w:rsidR="00705874">
        <w:rPr>
          <w:rFonts w:hint="eastAsia"/>
        </w:rPr>
        <w:t>交付</w:t>
      </w:r>
      <w:r w:rsidR="00303212" w:rsidRPr="009E1D96">
        <w:rPr>
          <w:rFonts w:hint="eastAsia"/>
        </w:rPr>
        <w:t>を受けようとする者は、当該年度</w:t>
      </w:r>
      <w:r w:rsidR="0045240E">
        <w:rPr>
          <w:rFonts w:hint="eastAsia"/>
        </w:rPr>
        <w:t>中</w:t>
      </w:r>
      <w:r w:rsidR="00303212" w:rsidRPr="009E1D96">
        <w:rPr>
          <w:rFonts w:hint="eastAsia"/>
        </w:rPr>
        <w:t>に</w:t>
      </w:r>
      <w:r w:rsidR="0082191F">
        <w:rPr>
          <w:rFonts w:hint="eastAsia"/>
        </w:rPr>
        <w:t>大学等進学支援</w:t>
      </w:r>
      <w:r w:rsidR="0059649B" w:rsidRPr="009E1D96">
        <w:rPr>
          <w:rFonts w:hint="eastAsia"/>
        </w:rPr>
        <w:t>金</w:t>
      </w:r>
      <w:r w:rsidR="00303212" w:rsidRPr="009E1D96">
        <w:rPr>
          <w:rFonts w:hint="eastAsia"/>
        </w:rPr>
        <w:t>支給申請書を町長に提出する</w:t>
      </w:r>
      <w:r w:rsidR="0059649B">
        <w:rPr>
          <w:rFonts w:hint="eastAsia"/>
        </w:rPr>
        <w:t>もの</w:t>
      </w:r>
      <w:r w:rsidR="00303212" w:rsidRPr="009E1D96">
        <w:rPr>
          <w:rFonts w:hint="eastAsia"/>
        </w:rPr>
        <w:t>とする。</w:t>
      </w:r>
    </w:p>
    <w:p w:rsidR="0016242E" w:rsidRPr="009E1D96" w:rsidRDefault="0016242E">
      <w:pPr>
        <w:ind w:left="228" w:hanging="228"/>
        <w:jc w:val="both"/>
      </w:pPr>
      <w:r w:rsidRPr="009E1D96">
        <w:rPr>
          <w:rFonts w:hint="eastAsia"/>
        </w:rPr>
        <w:t xml:space="preserve">２　</w:t>
      </w:r>
      <w:r w:rsidR="00705874">
        <w:rPr>
          <w:rFonts w:hint="eastAsia"/>
        </w:rPr>
        <w:t>町長は提出された申請書により交付</w:t>
      </w:r>
      <w:r w:rsidR="00303212" w:rsidRPr="009E1D96">
        <w:rPr>
          <w:rFonts w:hint="eastAsia"/>
        </w:rPr>
        <w:t>の可否を決定する</w:t>
      </w:r>
      <w:r w:rsidRPr="009E1D96">
        <w:rPr>
          <w:rFonts w:hint="eastAsia"/>
        </w:rPr>
        <w:t>。</w:t>
      </w:r>
    </w:p>
    <w:p w:rsidR="0016242E" w:rsidRPr="009E1D96" w:rsidRDefault="0016242E">
      <w:pPr>
        <w:ind w:left="228"/>
        <w:jc w:val="both"/>
      </w:pPr>
      <w:r w:rsidRPr="009E1D96">
        <w:rPr>
          <w:rFonts w:hint="eastAsia"/>
        </w:rPr>
        <w:t>（</w:t>
      </w:r>
      <w:r w:rsidR="00303212" w:rsidRPr="009E1D96">
        <w:rPr>
          <w:rFonts w:hint="eastAsia"/>
        </w:rPr>
        <w:t>支給の取消</w:t>
      </w:r>
      <w:r w:rsidR="009E1D96" w:rsidRPr="009E1D96">
        <w:rPr>
          <w:rFonts w:hint="eastAsia"/>
        </w:rPr>
        <w:t>し</w:t>
      </w:r>
      <w:r w:rsidRPr="009E1D96">
        <w:rPr>
          <w:rFonts w:hint="eastAsia"/>
        </w:rPr>
        <w:t>）</w:t>
      </w:r>
    </w:p>
    <w:p w:rsidR="0016242E" w:rsidRPr="009E1D96" w:rsidRDefault="0016242E" w:rsidP="009E1D96">
      <w:pPr>
        <w:ind w:left="228" w:hanging="228"/>
        <w:jc w:val="both"/>
      </w:pPr>
      <w:r w:rsidRPr="009E1D96">
        <w:rPr>
          <w:rFonts w:hint="eastAsia"/>
        </w:rPr>
        <w:t>第</w:t>
      </w:r>
      <w:r w:rsidR="00654E44">
        <w:rPr>
          <w:rFonts w:hint="eastAsia"/>
        </w:rPr>
        <w:t>６</w:t>
      </w:r>
      <w:r w:rsidRPr="009E1D96">
        <w:rPr>
          <w:rFonts w:hint="eastAsia"/>
        </w:rPr>
        <w:t xml:space="preserve">条　</w:t>
      </w:r>
      <w:r w:rsidR="00303212" w:rsidRPr="009E1D96">
        <w:rPr>
          <w:rFonts w:hint="eastAsia"/>
        </w:rPr>
        <w:t>町長は</w:t>
      </w:r>
      <w:r w:rsidRPr="009E1D96">
        <w:rPr>
          <w:rFonts w:hint="eastAsia"/>
        </w:rPr>
        <w:t>、</w:t>
      </w:r>
      <w:r w:rsidR="00303212" w:rsidRPr="009E1D96">
        <w:rPr>
          <w:rFonts w:hint="eastAsia"/>
        </w:rPr>
        <w:t>虚偽の申請その他不正の手段により</w:t>
      </w:r>
      <w:r w:rsidR="00705874">
        <w:rPr>
          <w:rFonts w:hint="eastAsia"/>
        </w:rPr>
        <w:t>交付</w:t>
      </w:r>
      <w:r w:rsidR="00303212" w:rsidRPr="009E1D96">
        <w:rPr>
          <w:rFonts w:hint="eastAsia"/>
        </w:rPr>
        <w:t>を受けた場合は</w:t>
      </w:r>
      <w:r w:rsidR="009E1D96" w:rsidRPr="009E1D96">
        <w:rPr>
          <w:rFonts w:hint="eastAsia"/>
        </w:rPr>
        <w:t>、</w:t>
      </w:r>
      <w:r w:rsidR="00303212" w:rsidRPr="009E1D96">
        <w:rPr>
          <w:rFonts w:hint="eastAsia"/>
        </w:rPr>
        <w:t>受けた金額全額を返還させるものとする。</w:t>
      </w:r>
    </w:p>
    <w:p w:rsidR="0016242E" w:rsidRPr="009E1D96" w:rsidRDefault="0016242E">
      <w:pPr>
        <w:ind w:left="228"/>
        <w:jc w:val="both"/>
      </w:pPr>
      <w:r w:rsidRPr="009E1D96">
        <w:rPr>
          <w:rFonts w:hint="eastAsia"/>
        </w:rPr>
        <w:t>（その他）</w:t>
      </w:r>
    </w:p>
    <w:p w:rsidR="0016242E" w:rsidRPr="009E1D96" w:rsidRDefault="0016242E">
      <w:pPr>
        <w:ind w:left="228" w:hanging="228"/>
        <w:jc w:val="both"/>
      </w:pPr>
      <w:r w:rsidRPr="009E1D96">
        <w:rPr>
          <w:rFonts w:hint="eastAsia"/>
        </w:rPr>
        <w:t>第</w:t>
      </w:r>
      <w:r w:rsidR="00654E44">
        <w:rPr>
          <w:rFonts w:hint="eastAsia"/>
        </w:rPr>
        <w:t>７</w:t>
      </w:r>
      <w:r w:rsidRPr="009E1D96">
        <w:rPr>
          <w:rFonts w:hint="eastAsia"/>
        </w:rPr>
        <w:t>条　この要綱に定めるもののほか、必要な事項は町長が別に定める。</w:t>
      </w:r>
    </w:p>
    <w:p w:rsidR="00AA75B7" w:rsidRDefault="00AA75B7">
      <w:pPr>
        <w:ind w:left="684"/>
        <w:jc w:val="both"/>
      </w:pPr>
    </w:p>
    <w:p w:rsidR="0016242E" w:rsidRPr="009E1D96" w:rsidRDefault="0016242E">
      <w:pPr>
        <w:ind w:left="684"/>
        <w:jc w:val="both"/>
      </w:pPr>
      <w:r w:rsidRPr="009E1D96">
        <w:rPr>
          <w:rFonts w:hint="eastAsia"/>
        </w:rPr>
        <w:t>附　則</w:t>
      </w:r>
    </w:p>
    <w:p w:rsidR="0016242E" w:rsidRPr="009E1D96" w:rsidRDefault="0016242E">
      <w:pPr>
        <w:ind w:firstLine="228"/>
        <w:jc w:val="both"/>
      </w:pPr>
      <w:r w:rsidRPr="009E1D96">
        <w:rPr>
          <w:rFonts w:hint="eastAsia"/>
        </w:rPr>
        <w:t>この要綱は、平成</w:t>
      </w:r>
      <w:r w:rsidRPr="009E1D96">
        <w:t>3</w:t>
      </w:r>
      <w:r w:rsidR="009676F9">
        <w:rPr>
          <w:rFonts w:hint="eastAsia"/>
        </w:rPr>
        <w:t>1</w:t>
      </w:r>
      <w:r w:rsidRPr="009E1D96">
        <w:rPr>
          <w:rFonts w:hint="eastAsia"/>
        </w:rPr>
        <w:t>年４月１日から施行する。</w:t>
      </w:r>
    </w:p>
    <w:p w:rsidR="0016242E" w:rsidRPr="009E1D96" w:rsidRDefault="0016242E">
      <w:pPr>
        <w:widowControl/>
      </w:pPr>
    </w:p>
    <w:sectPr w:rsidR="0016242E" w:rsidRPr="009E1D96">
      <w:type w:val="continuous"/>
      <w:pgSz w:w="11906" w:h="16838"/>
      <w:pgMar w:top="1701" w:right="1701" w:bottom="1417" w:left="1701" w:header="720" w:footer="1117" w:gutter="0"/>
      <w:cols w:space="720"/>
      <w:noEndnote/>
      <w:docGrid w:type="linesAndChars" w:linePitch="415" w:charSpace="-20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CF7C33"/>
    <w:multiLevelType w:val="hybridMultilevel"/>
    <w:tmpl w:val="C526CB2E"/>
    <w:lvl w:ilvl="0" w:tplc="DF08EC32">
      <w:start w:val="1"/>
      <w:numFmt w:val="decimalFullWidth"/>
      <w:lvlText w:val="(%1)"/>
      <w:lvlJc w:val="left"/>
      <w:pPr>
        <w:ind w:left="903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72FD9"/>
    <w:rsid w:val="000C3D18"/>
    <w:rsid w:val="000E4FFC"/>
    <w:rsid w:val="0016242E"/>
    <w:rsid w:val="001B179F"/>
    <w:rsid w:val="00217D58"/>
    <w:rsid w:val="00222CC1"/>
    <w:rsid w:val="00303212"/>
    <w:rsid w:val="003A4E32"/>
    <w:rsid w:val="003E59A1"/>
    <w:rsid w:val="004502BD"/>
    <w:rsid w:val="0045240E"/>
    <w:rsid w:val="004640F7"/>
    <w:rsid w:val="00467021"/>
    <w:rsid w:val="00471660"/>
    <w:rsid w:val="004F01CC"/>
    <w:rsid w:val="00587732"/>
    <w:rsid w:val="0059649B"/>
    <w:rsid w:val="00654E44"/>
    <w:rsid w:val="006A5F38"/>
    <w:rsid w:val="006C14FE"/>
    <w:rsid w:val="00705874"/>
    <w:rsid w:val="00762141"/>
    <w:rsid w:val="00787545"/>
    <w:rsid w:val="007D6A32"/>
    <w:rsid w:val="007F45A5"/>
    <w:rsid w:val="0082191F"/>
    <w:rsid w:val="00857105"/>
    <w:rsid w:val="008C6991"/>
    <w:rsid w:val="008F009D"/>
    <w:rsid w:val="00900289"/>
    <w:rsid w:val="009676F9"/>
    <w:rsid w:val="009935CF"/>
    <w:rsid w:val="009E1D96"/>
    <w:rsid w:val="00A37E91"/>
    <w:rsid w:val="00A6354A"/>
    <w:rsid w:val="00A66CFE"/>
    <w:rsid w:val="00A75AC0"/>
    <w:rsid w:val="00A77B3E"/>
    <w:rsid w:val="00AA75B7"/>
    <w:rsid w:val="00B47571"/>
    <w:rsid w:val="00B916D6"/>
    <w:rsid w:val="00CA2A55"/>
    <w:rsid w:val="00CD4F0C"/>
    <w:rsid w:val="00CE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1221A1-F660-4FD8-81D4-21C3DB745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1B179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1B179F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List Paragraph"/>
    <w:basedOn w:val="a"/>
    <w:uiPriority w:val="34"/>
    <w:qFormat/>
    <w:locked/>
    <w:rsid w:val="004716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井出 雄一</dc:creator>
  <cp:keywords/>
  <dc:description/>
  <cp:lastModifiedBy>新井 紗亜弥</cp:lastModifiedBy>
  <cp:revision>4</cp:revision>
  <cp:lastPrinted>2020-06-15T02:32:00Z</cp:lastPrinted>
  <dcterms:created xsi:type="dcterms:W3CDTF">2020-06-15T04:14:00Z</dcterms:created>
  <dcterms:modified xsi:type="dcterms:W3CDTF">2020-06-15T04:17:00Z</dcterms:modified>
</cp:coreProperties>
</file>